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59544" w14:textId="77777777" w:rsidR="00F16E3F" w:rsidRDefault="00F16E3F" w:rsidP="00B64DB0">
      <w:pPr>
        <w:rPr>
          <w:b/>
        </w:rPr>
      </w:pPr>
      <w:r>
        <w:rPr>
          <w:rFonts w:eastAsia="Times New Roman"/>
          <w:noProof/>
          <w:lang w:eastAsia="sv-SE"/>
        </w:rPr>
        <w:drawing>
          <wp:inline distT="0" distB="0" distL="0" distR="0" wp14:anchorId="1287F1E4" wp14:editId="04577FEA">
            <wp:extent cx="1740852" cy="1305639"/>
            <wp:effectExtent l="7938" t="0" r="952" b="953"/>
            <wp:docPr id="1" name="Bildobjekt 1" descr="cid:ed1d7dac-325d-45de-8c3e-4f6ccd33a79b@EURP19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d1d7dac-325d-45de-8c3e-4f6ccd33a79b@EURP194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777013" cy="133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2FD">
        <w:rPr>
          <w:b/>
        </w:rPr>
        <w:t xml:space="preserve">                                  </w:t>
      </w:r>
      <w:r w:rsidR="009E62FD">
        <w:rPr>
          <w:rFonts w:eastAsia="Times New Roman"/>
          <w:noProof/>
          <w:lang w:eastAsia="sv-SE"/>
        </w:rPr>
        <w:drawing>
          <wp:inline distT="0" distB="0" distL="0" distR="0" wp14:anchorId="2BD2DD72" wp14:editId="5386230C">
            <wp:extent cx="1724128" cy="1293097"/>
            <wp:effectExtent l="6033" t="0" r="0" b="0"/>
            <wp:docPr id="2" name="Bildobjekt 2" descr="cid:a6d104e9-1a97-4d5f-9ec9-4024d990a1de@EURP19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d104e9-1a97-4d5f-9ec9-4024d990a1de@EURP194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4190" cy="132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53EE" w14:textId="77777777" w:rsidR="006C4A8C" w:rsidRPr="005C0EA4" w:rsidRDefault="006C4A8C" w:rsidP="005C0EA4">
      <w:pPr>
        <w:rPr>
          <w:rFonts w:cstheme="minorHAnsi"/>
          <w:b/>
          <w:bCs/>
        </w:rPr>
      </w:pPr>
      <w:r w:rsidRPr="005C0EA4">
        <w:rPr>
          <w:rFonts w:cstheme="minorHAnsi"/>
          <w:b/>
          <w:bCs/>
        </w:rPr>
        <w:t>VÄLKOMMEN TILL BOSTADSRÄTTSFÖRENINGEN LUGNET.</w:t>
      </w:r>
    </w:p>
    <w:p w14:paraId="087C9F9D" w14:textId="0506D85F" w:rsidR="006C4A8C" w:rsidRPr="005C0EA4" w:rsidRDefault="006C4A8C" w:rsidP="005C0EA4">
      <w:pPr>
        <w:rPr>
          <w:rFonts w:cstheme="minorHAnsi"/>
          <w:color w:val="333333"/>
        </w:rPr>
      </w:pPr>
      <w:r w:rsidRPr="005C0EA4">
        <w:rPr>
          <w:rFonts w:cstheme="minorHAnsi"/>
          <w:color w:val="333333"/>
        </w:rPr>
        <w:t xml:space="preserve">Vi i </w:t>
      </w:r>
      <w:r w:rsidR="00F84D57" w:rsidRPr="005C0EA4">
        <w:rPr>
          <w:rFonts w:cstheme="minorHAnsi"/>
          <w:color w:val="333333"/>
        </w:rPr>
        <w:t xml:space="preserve">Bostadsrättsföreningen Lugnet </w:t>
      </w:r>
      <w:r w:rsidRPr="005C0EA4">
        <w:rPr>
          <w:rFonts w:cstheme="minorHAnsi"/>
          <w:color w:val="333333"/>
        </w:rPr>
        <w:t xml:space="preserve">hälsar dig välkommen till </w:t>
      </w:r>
      <w:r w:rsidR="00F84D57">
        <w:rPr>
          <w:rFonts w:cstheme="minorHAnsi"/>
          <w:color w:val="333333"/>
        </w:rPr>
        <w:t xml:space="preserve">vår förening </w:t>
      </w:r>
      <w:r w:rsidRPr="005C0EA4">
        <w:rPr>
          <w:rFonts w:cstheme="minorHAnsi"/>
          <w:color w:val="333333"/>
        </w:rPr>
        <w:t xml:space="preserve">och hoppas du kommer att trivas </w:t>
      </w:r>
      <w:r w:rsidR="00F84D57">
        <w:rPr>
          <w:rFonts w:cstheme="minorHAnsi"/>
          <w:color w:val="333333"/>
        </w:rPr>
        <w:t>bra</w:t>
      </w:r>
      <w:r w:rsidRPr="005C0EA4">
        <w:rPr>
          <w:rFonts w:cstheme="minorHAnsi"/>
          <w:color w:val="333333"/>
        </w:rPr>
        <w:t>. För att underlätta för dig att komma tillrätta i föreningen har vi sammanställt denna information.</w:t>
      </w:r>
    </w:p>
    <w:p w14:paraId="30040ED2" w14:textId="77777777" w:rsidR="006C4A8C" w:rsidRPr="005C0EA4" w:rsidRDefault="006C4A8C" w:rsidP="005C0EA4">
      <w:pPr>
        <w:rPr>
          <w:rFonts w:cstheme="minorHAnsi"/>
          <w:color w:val="333333"/>
        </w:rPr>
      </w:pPr>
      <w:r w:rsidRPr="005C0EA4">
        <w:rPr>
          <w:rStyle w:val="Stark"/>
          <w:rFonts w:cstheme="minorHAnsi"/>
          <w:color w:val="333333"/>
          <w:sz w:val="24"/>
          <w:szCs w:val="24"/>
        </w:rPr>
        <w:t>Du är en del av föreningen</w:t>
      </w:r>
    </w:p>
    <w:p w14:paraId="03E5B309" w14:textId="531B6B12" w:rsidR="000D530B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  <w:color w:val="333333"/>
        </w:rPr>
        <w:t>En bostadsrätts</w:t>
      </w:r>
      <w:r w:rsidR="004E04F8" w:rsidRPr="005C0EA4">
        <w:rPr>
          <w:rFonts w:cstheme="minorHAnsi"/>
          <w:color w:val="333333"/>
        </w:rPr>
        <w:t>förening bygger på gemenskap,</w:t>
      </w:r>
      <w:r w:rsidRPr="005C0EA4">
        <w:rPr>
          <w:rFonts w:cstheme="minorHAnsi"/>
          <w:color w:val="333333"/>
        </w:rPr>
        <w:t xml:space="preserve"> delaktighet</w:t>
      </w:r>
      <w:r w:rsidR="004E04F8" w:rsidRPr="005C0EA4">
        <w:rPr>
          <w:rFonts w:cstheme="minorHAnsi"/>
          <w:color w:val="333333"/>
        </w:rPr>
        <w:t xml:space="preserve"> och hänsyn</w:t>
      </w:r>
      <w:r w:rsidRPr="005C0EA4">
        <w:rPr>
          <w:rFonts w:cstheme="minorHAnsi"/>
          <w:color w:val="333333"/>
        </w:rPr>
        <w:t>. Alla har möjlighet att påverka. Styrelsen träffas ca en gång per månad och vår förening har öppna möten vilket innebär att alla medlemmar är välkomna.</w:t>
      </w:r>
      <w:r w:rsidR="00BB5643" w:rsidRPr="005C0EA4">
        <w:rPr>
          <w:rFonts w:cstheme="minorHAnsi"/>
        </w:rPr>
        <w:t xml:space="preserve"> </w:t>
      </w:r>
      <w:r w:rsidR="00A03FDA">
        <w:rPr>
          <w:rFonts w:cstheme="minorHAnsi"/>
        </w:rPr>
        <w:t xml:space="preserve">Styrelsen </w:t>
      </w:r>
      <w:r w:rsidR="00F84D57">
        <w:rPr>
          <w:rFonts w:cstheme="minorHAnsi"/>
        </w:rPr>
        <w:t xml:space="preserve">har </w:t>
      </w:r>
      <w:r w:rsidR="003818AE">
        <w:rPr>
          <w:rFonts w:cstheme="minorHAnsi"/>
        </w:rPr>
        <w:t>interna</w:t>
      </w:r>
      <w:r w:rsidR="00F84D57">
        <w:rPr>
          <w:rFonts w:cstheme="minorHAnsi"/>
        </w:rPr>
        <w:t xml:space="preserve"> arbetsmöten</w:t>
      </w:r>
      <w:r w:rsidR="00A03FDA">
        <w:rPr>
          <w:rFonts w:cstheme="minorHAnsi"/>
        </w:rPr>
        <w:t xml:space="preserve">  inför </w:t>
      </w:r>
      <w:r w:rsidR="00F84D57">
        <w:rPr>
          <w:rFonts w:cstheme="minorHAnsi"/>
        </w:rPr>
        <w:t>styrelse</w:t>
      </w:r>
      <w:r w:rsidR="00A03FDA">
        <w:rPr>
          <w:rFonts w:cstheme="minorHAnsi"/>
        </w:rPr>
        <w:t>mötet</w:t>
      </w:r>
      <w:r w:rsidR="00F84D57">
        <w:rPr>
          <w:rFonts w:cstheme="minorHAnsi"/>
        </w:rPr>
        <w:t>.</w:t>
      </w:r>
      <w:r w:rsidR="000D530B">
        <w:rPr>
          <w:rFonts w:cstheme="minorHAnsi"/>
        </w:rPr>
        <w:t xml:space="preserve"> En gång per år har vi årsstämma där motioner kan lämnas för diskussion och beslut.</w:t>
      </w:r>
      <w:r w:rsidR="00A03FDA">
        <w:rPr>
          <w:rFonts w:cstheme="minorHAnsi"/>
        </w:rPr>
        <w:t xml:space="preserve"> </w:t>
      </w:r>
      <w:r w:rsidR="00F84D57">
        <w:rPr>
          <w:rFonts w:cstheme="minorHAnsi"/>
        </w:rPr>
        <w:t xml:space="preserve">Om behov uppstår kallas till extra föreningsstämma. </w:t>
      </w:r>
      <w:r w:rsidR="00BB5643" w:rsidRPr="005C0EA4">
        <w:rPr>
          <w:rFonts w:cstheme="minorHAnsi"/>
        </w:rPr>
        <w:t>Ambitionen är</w:t>
      </w:r>
      <w:r w:rsidR="001E2D72" w:rsidRPr="005C0EA4">
        <w:rPr>
          <w:rFonts w:cstheme="minorHAnsi"/>
        </w:rPr>
        <w:t xml:space="preserve"> även</w:t>
      </w:r>
      <w:r w:rsidR="00BB5643" w:rsidRPr="005C0EA4">
        <w:rPr>
          <w:rFonts w:cstheme="minorHAnsi"/>
        </w:rPr>
        <w:t xml:space="preserve"> att ha några gemensamma aktiviteter under året i vår förening för att skapa och underhålla ett gott samarbete</w:t>
      </w:r>
      <w:r w:rsidR="003818AE">
        <w:rPr>
          <w:rFonts w:cstheme="minorHAnsi"/>
        </w:rPr>
        <w:t>, grannsämja</w:t>
      </w:r>
      <w:r w:rsidR="00BB5643" w:rsidRPr="005C0EA4">
        <w:rPr>
          <w:rFonts w:cstheme="minorHAnsi"/>
        </w:rPr>
        <w:t xml:space="preserve"> och ökad delaktighet i föreningen.</w:t>
      </w:r>
    </w:p>
    <w:p w14:paraId="1E5B3550" w14:textId="04FF2CE5" w:rsidR="00F84D57" w:rsidRDefault="000D530B" w:rsidP="00F84D57">
      <w:pPr>
        <w:spacing w:after="0" w:line="240" w:lineRule="auto"/>
        <w:rPr>
          <w:rFonts w:cstheme="minorHAnsi"/>
        </w:rPr>
      </w:pPr>
      <w:r>
        <w:rPr>
          <w:rFonts w:cstheme="minorHAnsi"/>
        </w:rPr>
        <w:t>Vi har även en Facebook grupp som heter BRF Lugnet.</w:t>
      </w:r>
    </w:p>
    <w:p w14:paraId="4C69FA4C" w14:textId="18B41CCA" w:rsidR="007A7C19" w:rsidRDefault="007A7C19" w:rsidP="00F84D57">
      <w:pPr>
        <w:spacing w:after="0" w:line="240" w:lineRule="auto"/>
        <w:rPr>
          <w:rFonts w:cstheme="minorHAnsi"/>
        </w:rPr>
      </w:pPr>
    </w:p>
    <w:p w14:paraId="50C1296E" w14:textId="4941F044" w:rsidR="007A7C19" w:rsidRPr="00054AE1" w:rsidRDefault="007A7C19" w:rsidP="00F84D57">
      <w:pPr>
        <w:spacing w:after="0" w:line="240" w:lineRule="auto"/>
        <w:rPr>
          <w:rFonts w:cstheme="minorHAnsi"/>
        </w:rPr>
      </w:pPr>
      <w:r w:rsidRPr="00054AE1">
        <w:rPr>
          <w:rFonts w:cstheme="minorHAnsi"/>
        </w:rPr>
        <w:t>Du har rätt att hyra ut din bostadsrätt 2 veckor per år utan styrelsens godkännande. För övrigt utlånad/uthyrd bostadsrätt behöver du ansöka om andrahandsuthyrning. Undantag görs endast för bostadsrättsinnehavarens barn med familjer.</w:t>
      </w:r>
    </w:p>
    <w:p w14:paraId="4202A7EA" w14:textId="33DFF2A6" w:rsidR="009C248D" w:rsidRDefault="00BB5643" w:rsidP="00F84D57">
      <w:pPr>
        <w:spacing w:after="120" w:line="240" w:lineRule="auto"/>
        <w:rPr>
          <w:rFonts w:cstheme="minorHAnsi"/>
        </w:rPr>
      </w:pPr>
      <w:r w:rsidRPr="005C0EA4">
        <w:rPr>
          <w:rFonts w:cstheme="minorHAnsi"/>
        </w:rPr>
        <w:br/>
      </w:r>
      <w:r w:rsidR="006C4A8C" w:rsidRPr="005C0EA4">
        <w:rPr>
          <w:rFonts w:cstheme="minorHAnsi"/>
        </w:rPr>
        <w:t>Vi ön</w:t>
      </w:r>
      <w:r w:rsidR="004E04F8" w:rsidRPr="005C0EA4">
        <w:rPr>
          <w:rFonts w:cstheme="minorHAnsi"/>
        </w:rPr>
        <w:t>skar att du läser igenom stadgarna</w:t>
      </w:r>
      <w:r w:rsidR="006C4A8C" w:rsidRPr="005C0EA4">
        <w:rPr>
          <w:rFonts w:cstheme="minorHAnsi"/>
        </w:rPr>
        <w:t xml:space="preserve"> så inga missförstånd up</w:t>
      </w:r>
      <w:r w:rsidR="007D6208" w:rsidRPr="005C0EA4">
        <w:rPr>
          <w:rFonts w:cstheme="minorHAnsi"/>
        </w:rPr>
        <w:t>pstår</w:t>
      </w:r>
      <w:r w:rsidR="00F84D57">
        <w:rPr>
          <w:rFonts w:cstheme="minorHAnsi"/>
        </w:rPr>
        <w:t xml:space="preserve">. Vid </w:t>
      </w:r>
      <w:r w:rsidR="007D6208" w:rsidRPr="005C0EA4">
        <w:rPr>
          <w:rFonts w:cstheme="minorHAnsi"/>
        </w:rPr>
        <w:t>ex</w:t>
      </w:r>
      <w:r w:rsidR="003818AE">
        <w:rPr>
          <w:rFonts w:cstheme="minorHAnsi"/>
        </w:rPr>
        <w:t>empelvis</w:t>
      </w:r>
      <w:r w:rsidR="007D6208" w:rsidRPr="005C0EA4">
        <w:rPr>
          <w:rFonts w:cstheme="minorHAnsi"/>
        </w:rPr>
        <w:t xml:space="preserve"> om</w:t>
      </w:r>
      <w:r w:rsidR="00F84D57">
        <w:rPr>
          <w:rFonts w:cstheme="minorHAnsi"/>
        </w:rPr>
        <w:t>- och tillbyggnationer</w:t>
      </w:r>
      <w:r w:rsidR="007D6208" w:rsidRPr="005C0EA4">
        <w:rPr>
          <w:rFonts w:cstheme="minorHAnsi"/>
        </w:rPr>
        <w:t xml:space="preserve">, </w:t>
      </w:r>
      <w:r w:rsidR="00F84D57">
        <w:rPr>
          <w:rFonts w:cstheme="minorHAnsi"/>
        </w:rPr>
        <w:t xml:space="preserve">ska </w:t>
      </w:r>
      <w:r w:rsidR="006C4A8C" w:rsidRPr="005C0EA4">
        <w:rPr>
          <w:rFonts w:cstheme="minorHAnsi"/>
        </w:rPr>
        <w:t>ansökan</w:t>
      </w:r>
      <w:r w:rsidR="001E2D72" w:rsidRPr="005C0EA4">
        <w:rPr>
          <w:rFonts w:cstheme="minorHAnsi"/>
        </w:rPr>
        <w:t xml:space="preserve"> </w:t>
      </w:r>
      <w:r w:rsidR="008A0872">
        <w:rPr>
          <w:rFonts w:cstheme="minorHAnsi"/>
        </w:rPr>
        <w:t xml:space="preserve">skickas till styrelsen. Du ska ha fått </w:t>
      </w:r>
      <w:r w:rsidR="001E2D72" w:rsidRPr="005C0EA4">
        <w:rPr>
          <w:rFonts w:cstheme="minorHAnsi"/>
        </w:rPr>
        <w:t>protokollgodkännande</w:t>
      </w:r>
      <w:r w:rsidR="006F6FF8">
        <w:rPr>
          <w:rFonts w:cstheme="minorHAnsi"/>
        </w:rPr>
        <w:t xml:space="preserve"> på</w:t>
      </w:r>
      <w:r w:rsidR="00A03FDA">
        <w:rPr>
          <w:rFonts w:cstheme="minorHAnsi"/>
        </w:rPr>
        <w:t xml:space="preserve"> </w:t>
      </w:r>
      <w:r w:rsidR="003818AE">
        <w:rPr>
          <w:rFonts w:cstheme="minorHAnsi"/>
        </w:rPr>
        <w:t xml:space="preserve">ansökan </w:t>
      </w:r>
      <w:r w:rsidR="00A03FDA">
        <w:rPr>
          <w:rFonts w:cstheme="minorHAnsi"/>
        </w:rPr>
        <w:t xml:space="preserve">innan </w:t>
      </w:r>
      <w:r w:rsidR="008A0872">
        <w:rPr>
          <w:rFonts w:cstheme="minorHAnsi"/>
        </w:rPr>
        <w:t xml:space="preserve">du kan påbörja </w:t>
      </w:r>
      <w:r w:rsidR="00A03FDA">
        <w:rPr>
          <w:rFonts w:cstheme="minorHAnsi"/>
        </w:rPr>
        <w:t xml:space="preserve">en eventuell </w:t>
      </w:r>
      <w:r w:rsidR="001E2D72" w:rsidRPr="005C0EA4">
        <w:rPr>
          <w:rFonts w:cstheme="minorHAnsi"/>
        </w:rPr>
        <w:t xml:space="preserve"> om- och tillbyggnad.</w:t>
      </w:r>
      <w:r w:rsidR="004E04F8" w:rsidRPr="005C0EA4">
        <w:rPr>
          <w:rFonts w:cstheme="minorHAnsi"/>
        </w:rPr>
        <w:t xml:space="preserve"> </w:t>
      </w:r>
      <w:r w:rsidR="001E2D72" w:rsidRPr="005C0EA4">
        <w:rPr>
          <w:rFonts w:cstheme="minorHAnsi"/>
        </w:rPr>
        <w:t xml:space="preserve">När området byggdes så bestämdes </w:t>
      </w:r>
      <w:r w:rsidRPr="005C0EA4">
        <w:rPr>
          <w:rFonts w:cstheme="minorHAnsi"/>
        </w:rPr>
        <w:t>en gemensam stil externt</w:t>
      </w:r>
      <w:r w:rsidR="001E2D72" w:rsidRPr="005C0EA4">
        <w:rPr>
          <w:rFonts w:cstheme="minorHAnsi"/>
        </w:rPr>
        <w:t xml:space="preserve"> så det </w:t>
      </w:r>
      <w:r w:rsidR="006F6FF8">
        <w:rPr>
          <w:rFonts w:cstheme="minorHAnsi"/>
        </w:rPr>
        <w:t>måste</w:t>
      </w:r>
      <w:r w:rsidR="001E2D72" w:rsidRPr="005C0EA4">
        <w:rPr>
          <w:rFonts w:cstheme="minorHAnsi"/>
        </w:rPr>
        <w:t xml:space="preserve"> alla förhålla sig till.</w:t>
      </w:r>
    </w:p>
    <w:p w14:paraId="74FE6FF5" w14:textId="01AB3BD2" w:rsidR="001E2D72" w:rsidRPr="005C0EA4" w:rsidRDefault="00BB5643" w:rsidP="00F84D57">
      <w:pPr>
        <w:spacing w:after="120" w:line="240" w:lineRule="auto"/>
        <w:rPr>
          <w:rFonts w:cstheme="minorHAnsi"/>
        </w:rPr>
      </w:pPr>
      <w:r w:rsidRPr="005C0EA4">
        <w:rPr>
          <w:rFonts w:cstheme="minorHAnsi"/>
        </w:rPr>
        <w:br/>
        <w:t>Rekommendationer:</w:t>
      </w:r>
      <w:r w:rsidRPr="005C0EA4">
        <w:rPr>
          <w:rFonts w:cstheme="minorHAnsi"/>
        </w:rPr>
        <w:br/>
        <w:t>Markiser: svart eller harmonierande röd/vit-</w:t>
      </w:r>
      <w:r w:rsidR="00131B98" w:rsidRPr="005C0EA4">
        <w:rPr>
          <w:rFonts w:cstheme="minorHAnsi"/>
        </w:rPr>
        <w:t>randig.</w:t>
      </w:r>
    </w:p>
    <w:p w14:paraId="106A20D2" w14:textId="792E863D" w:rsidR="001E2D72" w:rsidRPr="005C0EA4" w:rsidRDefault="00131B98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 xml:space="preserve">Staket </w:t>
      </w:r>
      <w:r w:rsidR="003818AE">
        <w:rPr>
          <w:rFonts w:cstheme="minorHAnsi"/>
        </w:rPr>
        <w:t>kan placeras innanför häck</w:t>
      </w:r>
      <w:r w:rsidR="00A03FDA">
        <w:rPr>
          <w:rFonts w:cstheme="minorHAnsi"/>
        </w:rPr>
        <w:t xml:space="preserve"> och dess höjd får </w:t>
      </w:r>
      <w:r w:rsidR="008A0872">
        <w:rPr>
          <w:rFonts w:cstheme="minorHAnsi"/>
        </w:rPr>
        <w:t>inte</w:t>
      </w:r>
      <w:r w:rsidR="00F35C41" w:rsidRPr="005C0EA4">
        <w:rPr>
          <w:rFonts w:cstheme="minorHAnsi"/>
        </w:rPr>
        <w:t xml:space="preserve"> skymma sjöutsikt för någon medlem.</w:t>
      </w:r>
      <w:r w:rsidRPr="005C0EA4">
        <w:rPr>
          <w:rFonts w:cstheme="minorHAnsi"/>
        </w:rPr>
        <w:br/>
      </w:r>
      <w:r w:rsidR="008A0872">
        <w:rPr>
          <w:rFonts w:cstheme="minorHAnsi"/>
        </w:rPr>
        <w:t xml:space="preserve">Vid </w:t>
      </w:r>
      <w:r w:rsidRPr="005C0EA4">
        <w:rPr>
          <w:rFonts w:cstheme="minorHAnsi"/>
        </w:rPr>
        <w:t xml:space="preserve">tillbyggnationer </w:t>
      </w:r>
      <w:r w:rsidR="008A0872">
        <w:rPr>
          <w:rFonts w:cstheme="minorHAnsi"/>
        </w:rPr>
        <w:t xml:space="preserve">ska </w:t>
      </w:r>
      <w:r w:rsidRPr="005C0EA4">
        <w:rPr>
          <w:rFonts w:cstheme="minorHAnsi"/>
        </w:rPr>
        <w:t>f</w:t>
      </w:r>
      <w:r w:rsidR="00BB5643" w:rsidRPr="005C0EA4">
        <w:rPr>
          <w:rFonts w:cstheme="minorHAnsi"/>
        </w:rPr>
        <w:t>asad likn</w:t>
      </w:r>
      <w:r w:rsidR="008A0872">
        <w:rPr>
          <w:rFonts w:cstheme="minorHAnsi"/>
        </w:rPr>
        <w:t>a</w:t>
      </w:r>
      <w:r w:rsidR="00BB5643" w:rsidRPr="005C0EA4">
        <w:rPr>
          <w:rFonts w:cstheme="minorHAnsi"/>
        </w:rPr>
        <w:t xml:space="preserve"> hus</w:t>
      </w:r>
      <w:r w:rsidR="008A0872">
        <w:rPr>
          <w:rFonts w:cstheme="minorHAnsi"/>
        </w:rPr>
        <w:t xml:space="preserve">ets. Takbeläggning är </w:t>
      </w:r>
      <w:r w:rsidR="00BB5643" w:rsidRPr="005C0EA4">
        <w:rPr>
          <w:rFonts w:cstheme="minorHAnsi"/>
        </w:rPr>
        <w:t>takpannor lik</w:t>
      </w:r>
      <w:r w:rsidRPr="005C0EA4">
        <w:rPr>
          <w:rFonts w:cstheme="minorHAnsi"/>
        </w:rPr>
        <w:t xml:space="preserve">nande husets alt svart </w:t>
      </w:r>
      <w:r w:rsidR="008A0872">
        <w:rPr>
          <w:rFonts w:cstheme="minorHAnsi"/>
        </w:rPr>
        <w:t>plåt. I</w:t>
      </w:r>
      <w:r w:rsidR="00BB5643" w:rsidRPr="005C0EA4">
        <w:rPr>
          <w:rFonts w:cstheme="minorHAnsi"/>
        </w:rPr>
        <w:t xml:space="preserve">nglasning </w:t>
      </w:r>
      <w:r w:rsidR="008A0872">
        <w:rPr>
          <w:rFonts w:cstheme="minorHAnsi"/>
        </w:rPr>
        <w:t xml:space="preserve">görs </w:t>
      </w:r>
      <w:r w:rsidR="00BB5643" w:rsidRPr="005C0EA4">
        <w:rPr>
          <w:rFonts w:cstheme="minorHAnsi"/>
        </w:rPr>
        <w:t xml:space="preserve">med vita, röda eller svarta partier/ramar </w:t>
      </w:r>
      <w:r w:rsidR="00054AE1">
        <w:rPr>
          <w:rFonts w:cstheme="minorHAnsi"/>
        </w:rPr>
        <w:br/>
        <w:t>Insynsskydd kan utföras med tryckimpregnerat virke</w:t>
      </w:r>
    </w:p>
    <w:p w14:paraId="7524E5FF" w14:textId="4A61A67C" w:rsidR="00131B98" w:rsidRPr="005C0EA4" w:rsidRDefault="00131B98" w:rsidP="00F84D57">
      <w:pPr>
        <w:spacing w:line="240" w:lineRule="auto"/>
        <w:rPr>
          <w:rFonts w:cstheme="minorHAnsi"/>
          <w:color w:val="333333"/>
        </w:rPr>
      </w:pPr>
      <w:r w:rsidRPr="005C0EA4">
        <w:rPr>
          <w:rFonts w:cstheme="minorHAnsi"/>
        </w:rPr>
        <w:t>Bostadshusen målas med:</w:t>
      </w:r>
      <w:r w:rsidRPr="005C0EA4">
        <w:rPr>
          <w:rFonts w:cstheme="minorHAnsi"/>
        </w:rPr>
        <w:br/>
      </w:r>
      <w:r w:rsidR="00BB5643" w:rsidRPr="005C0EA4">
        <w:rPr>
          <w:rFonts w:cstheme="minorHAnsi"/>
        </w:rPr>
        <w:t>Fasad</w:t>
      </w:r>
      <w:r w:rsidRPr="005C0EA4">
        <w:rPr>
          <w:rFonts w:cstheme="minorHAnsi"/>
        </w:rPr>
        <w:t>: Slamfärg Vapen röd och f</w:t>
      </w:r>
      <w:r w:rsidR="00BB5643" w:rsidRPr="005C0EA4">
        <w:rPr>
          <w:rFonts w:cstheme="minorHAnsi"/>
        </w:rPr>
        <w:t>oder: Becke</w:t>
      </w:r>
      <w:r w:rsidRPr="005C0EA4">
        <w:rPr>
          <w:rFonts w:cstheme="minorHAnsi"/>
        </w:rPr>
        <w:t xml:space="preserve">r, Perfekt, Akrylat Plus, </w:t>
      </w:r>
      <w:r w:rsidR="001E2D72" w:rsidRPr="005C0EA4">
        <w:rPr>
          <w:rFonts w:cstheme="minorHAnsi"/>
        </w:rPr>
        <w:t>U</w:t>
      </w:r>
      <w:r w:rsidRPr="005C0EA4">
        <w:rPr>
          <w:rFonts w:cstheme="minorHAnsi"/>
        </w:rPr>
        <w:t>tevit.</w:t>
      </w:r>
    </w:p>
    <w:p w14:paraId="239851E3" w14:textId="2628EFB0" w:rsidR="00BB5643" w:rsidRPr="005C0EA4" w:rsidRDefault="00BB5643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lastRenderedPageBreak/>
        <w:t>Häckar ska vara av samma slag som när området</w:t>
      </w:r>
      <w:r w:rsidR="00A03FDA">
        <w:rPr>
          <w:rFonts w:cstheme="minorHAnsi"/>
        </w:rPr>
        <w:t xml:space="preserve"> planerades. Häckens höjd </w:t>
      </w:r>
      <w:r w:rsidR="008A0872">
        <w:rPr>
          <w:rFonts w:cstheme="minorHAnsi"/>
        </w:rPr>
        <w:t>får inte</w:t>
      </w:r>
      <w:r w:rsidR="00A03FDA">
        <w:rPr>
          <w:rFonts w:cstheme="minorHAnsi"/>
        </w:rPr>
        <w:t xml:space="preserve"> </w:t>
      </w:r>
      <w:r w:rsidRPr="005C0EA4">
        <w:rPr>
          <w:rFonts w:cstheme="minorHAnsi"/>
        </w:rPr>
        <w:t>skymma sjöutsikt för någon medlem</w:t>
      </w:r>
      <w:r w:rsidR="00A03FDA">
        <w:rPr>
          <w:rFonts w:cstheme="minorHAnsi"/>
        </w:rPr>
        <w:t xml:space="preserve">. </w:t>
      </w:r>
      <w:r w:rsidR="008A0872">
        <w:rPr>
          <w:rFonts w:cstheme="minorHAnsi"/>
        </w:rPr>
        <w:t xml:space="preserve">Högre höjd på häck </w:t>
      </w:r>
      <w:r w:rsidRPr="005C0EA4">
        <w:rPr>
          <w:rFonts w:cstheme="minorHAnsi"/>
        </w:rPr>
        <w:t>beviljas om samstämmighet finns bland berörda medlemmar. Medlemmarna ombesörjer sköts</w:t>
      </w:r>
      <w:r w:rsidR="00F35C41" w:rsidRPr="005C0EA4">
        <w:rPr>
          <w:rFonts w:cstheme="minorHAnsi"/>
        </w:rPr>
        <w:t>el av häck och den yttre exteriören som är fördelat till varje bostad.</w:t>
      </w:r>
    </w:p>
    <w:p w14:paraId="170DA8C4" w14:textId="5D868586" w:rsidR="001E2D72" w:rsidRPr="005C0EA4" w:rsidRDefault="005C0EA4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  <w:bCs/>
        </w:rPr>
        <w:t>P</w:t>
      </w:r>
      <w:r w:rsidR="006C4A8C" w:rsidRPr="005C0EA4">
        <w:rPr>
          <w:rFonts w:cstheme="minorHAnsi"/>
          <w:bCs/>
        </w:rPr>
        <w:t>arkering</w:t>
      </w:r>
      <w:r w:rsidR="006C4A8C" w:rsidRPr="005C0EA4">
        <w:rPr>
          <w:rFonts w:cstheme="minorHAnsi"/>
        </w:rPr>
        <w:t xml:space="preserve"> sker på upplåten plats som är beräknad för två bilar per bostadsrätt.</w:t>
      </w:r>
      <w:r w:rsidR="001E2D72" w:rsidRPr="005C0EA4">
        <w:rPr>
          <w:rFonts w:cstheme="minorHAnsi"/>
        </w:rPr>
        <w:t xml:space="preserve"> </w:t>
      </w:r>
    </w:p>
    <w:p w14:paraId="68F560A6" w14:textId="1F3EDC12" w:rsidR="001E2D72" w:rsidRPr="005C0EA4" w:rsidRDefault="00A03FDA" w:rsidP="00F84D57">
      <w:pPr>
        <w:spacing w:line="240" w:lineRule="auto"/>
        <w:rPr>
          <w:rFonts w:cstheme="minorHAnsi"/>
        </w:rPr>
      </w:pPr>
      <w:r>
        <w:rPr>
          <w:rFonts w:cstheme="minorHAnsi"/>
        </w:rPr>
        <w:t>Några l</w:t>
      </w:r>
      <w:r w:rsidR="001E2D72" w:rsidRPr="005C0EA4">
        <w:rPr>
          <w:rFonts w:cstheme="minorHAnsi"/>
        </w:rPr>
        <w:t>addstolpar för elbilar finns i området.</w:t>
      </w:r>
      <w:r w:rsidR="000D530B">
        <w:rPr>
          <w:rFonts w:cstheme="minorHAnsi"/>
        </w:rPr>
        <w:t xml:space="preserve"> Om behov </w:t>
      </w:r>
      <w:r w:rsidR="008A0872">
        <w:rPr>
          <w:rFonts w:cstheme="minorHAnsi"/>
        </w:rPr>
        <w:t xml:space="preserve">av </w:t>
      </w:r>
      <w:r w:rsidR="000D530B">
        <w:rPr>
          <w:rFonts w:cstheme="minorHAnsi"/>
        </w:rPr>
        <w:t>nyttjade ta kontakt med Katrinelund i Nerike AB.</w:t>
      </w:r>
      <w:r w:rsidR="001E2D72" w:rsidRPr="005C0EA4">
        <w:rPr>
          <w:rFonts w:cstheme="minorHAnsi"/>
        </w:rPr>
        <w:t xml:space="preserve"> Avgift tillkommer</w:t>
      </w:r>
      <w:r>
        <w:rPr>
          <w:rFonts w:cstheme="minorHAnsi"/>
        </w:rPr>
        <w:t xml:space="preserve"> </w:t>
      </w:r>
    </w:p>
    <w:p w14:paraId="45A5A42D" w14:textId="5D090966" w:rsidR="001E2D72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Varje bostadsrätt har tillgång till båtplats.</w:t>
      </w:r>
    </w:p>
    <w:p w14:paraId="7360D2EA" w14:textId="726F7A33" w:rsidR="002A2F4E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 xml:space="preserve">Varje bostadsrätt har </w:t>
      </w:r>
      <w:r w:rsidR="003818AE">
        <w:rPr>
          <w:rFonts w:cstheme="minorHAnsi"/>
        </w:rPr>
        <w:t xml:space="preserve">även </w:t>
      </w:r>
      <w:r w:rsidRPr="005C0EA4">
        <w:rPr>
          <w:rFonts w:cstheme="minorHAnsi"/>
        </w:rPr>
        <w:t>tillgång till kran med sjövatten som är i drift under våren till sen höst</w:t>
      </w:r>
      <w:r w:rsidR="002A2F4E">
        <w:rPr>
          <w:rFonts w:cstheme="minorHAnsi"/>
        </w:rPr>
        <w:t>.</w:t>
      </w:r>
    </w:p>
    <w:p w14:paraId="00B79A33" w14:textId="39AFFAB4" w:rsidR="001E2D72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Soprum med källsortering finns</w:t>
      </w:r>
      <w:r w:rsidR="00BB5643" w:rsidRPr="005C0EA4">
        <w:rPr>
          <w:rFonts w:cstheme="minorHAnsi"/>
        </w:rPr>
        <w:t>, beräknat för normalt hushållsavfall</w:t>
      </w:r>
      <w:r w:rsidR="003818AE">
        <w:rPr>
          <w:rFonts w:cstheme="minorHAnsi"/>
        </w:rPr>
        <w:t>,</w:t>
      </w:r>
      <w:r w:rsidRPr="005C0EA4">
        <w:rPr>
          <w:rFonts w:cstheme="minorHAnsi"/>
        </w:rPr>
        <w:t xml:space="preserve"> inom området.</w:t>
      </w:r>
      <w:r w:rsidR="00BB5643" w:rsidRPr="005C0EA4">
        <w:rPr>
          <w:rFonts w:cstheme="minorHAnsi"/>
        </w:rPr>
        <w:t xml:space="preserve"> Större emballage</w:t>
      </w:r>
      <w:r w:rsidR="00F35C41" w:rsidRPr="005C0EA4">
        <w:rPr>
          <w:rFonts w:cstheme="minorHAnsi"/>
        </w:rPr>
        <w:t xml:space="preserve"> </w:t>
      </w:r>
      <w:r w:rsidR="00BB5643" w:rsidRPr="005C0EA4">
        <w:rPr>
          <w:rFonts w:cstheme="minorHAnsi"/>
        </w:rPr>
        <w:t xml:space="preserve">eller då kärlen är fulla hänvisas till källsortering som finns både i Odensbacken och </w:t>
      </w:r>
      <w:r w:rsidR="00A03FDA">
        <w:rPr>
          <w:rFonts w:cstheme="minorHAnsi"/>
        </w:rPr>
        <w:t>Stora Mellösa</w:t>
      </w:r>
      <w:r w:rsidR="00BB5643" w:rsidRPr="005C0EA4">
        <w:rPr>
          <w:rFonts w:cstheme="minorHAnsi"/>
        </w:rPr>
        <w:t xml:space="preserve">. </w:t>
      </w:r>
      <w:r w:rsidR="00F35C41" w:rsidRPr="005C0EA4">
        <w:rPr>
          <w:rFonts w:cstheme="minorHAnsi"/>
        </w:rPr>
        <w:t>Trädgårdsavfall kan deponeras vid Odensbackens återvinningscentral.</w:t>
      </w:r>
    </w:p>
    <w:p w14:paraId="0D87D1DC" w14:textId="10980936" w:rsidR="001E2D72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Medlemmar har tillgång till pool oc</w:t>
      </w:r>
      <w:r w:rsidR="007D6208" w:rsidRPr="005C0EA4">
        <w:rPr>
          <w:rFonts w:cstheme="minorHAnsi"/>
        </w:rPr>
        <w:t>h gym genom en</w:t>
      </w:r>
      <w:r w:rsidR="00F35C41" w:rsidRPr="005C0EA4">
        <w:rPr>
          <w:rFonts w:cstheme="minorHAnsi"/>
        </w:rPr>
        <w:t xml:space="preserve"> årlig </w:t>
      </w:r>
      <w:r w:rsidR="001E614A" w:rsidRPr="005C0EA4">
        <w:rPr>
          <w:rFonts w:cstheme="minorHAnsi"/>
        </w:rPr>
        <w:t xml:space="preserve">avgift. </w:t>
      </w:r>
    </w:p>
    <w:p w14:paraId="42FF5D76" w14:textId="33A614BD" w:rsidR="006C4A8C" w:rsidRPr="005C0EA4" w:rsidRDefault="007D6208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Padelbana betalas per gång</w:t>
      </w:r>
      <w:r w:rsidR="006C4A8C" w:rsidRPr="005C0EA4">
        <w:rPr>
          <w:rFonts w:cstheme="minorHAnsi"/>
        </w:rPr>
        <w:t>.</w:t>
      </w:r>
    </w:p>
    <w:p w14:paraId="59B1432B" w14:textId="16B1A88E" w:rsidR="006C4A8C" w:rsidRPr="005C0EA4" w:rsidRDefault="009E62FD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Medlemsavgiften är för närvarande</w:t>
      </w:r>
      <w:r w:rsidR="00A03FDA">
        <w:rPr>
          <w:rFonts w:cstheme="minorHAnsi"/>
        </w:rPr>
        <w:t xml:space="preserve"> 1</w:t>
      </w:r>
      <w:r w:rsidR="00054AE1">
        <w:rPr>
          <w:rFonts w:cstheme="minorHAnsi"/>
        </w:rPr>
        <w:t>6</w:t>
      </w:r>
      <w:r w:rsidR="00AB7680">
        <w:rPr>
          <w:rFonts w:cstheme="minorHAnsi"/>
        </w:rPr>
        <w:t>6</w:t>
      </w:r>
      <w:r w:rsidR="00054AE1">
        <w:rPr>
          <w:rFonts w:cstheme="minorHAnsi"/>
        </w:rPr>
        <w:t>0</w:t>
      </w:r>
      <w:r w:rsidR="00A03FDA">
        <w:rPr>
          <w:rFonts w:cstheme="minorHAnsi"/>
        </w:rPr>
        <w:t>kr/månad.</w:t>
      </w:r>
      <w:r w:rsidR="006C4A8C" w:rsidRPr="005C0EA4">
        <w:rPr>
          <w:rFonts w:cstheme="minorHAnsi"/>
        </w:rPr>
        <w:t xml:space="preserve"> Ni kommer få mail från ekonomiansvarig ang</w:t>
      </w:r>
      <w:r w:rsidRPr="005C0EA4">
        <w:rPr>
          <w:rFonts w:cstheme="minorHAnsi"/>
        </w:rPr>
        <w:t>ående</w:t>
      </w:r>
      <w:r w:rsidR="006C4A8C" w:rsidRPr="005C0EA4">
        <w:rPr>
          <w:rFonts w:cstheme="minorHAnsi"/>
        </w:rPr>
        <w:t xml:space="preserve"> hur den debiteras.</w:t>
      </w:r>
    </w:p>
    <w:p w14:paraId="006AB785" w14:textId="78073850" w:rsidR="006C4A8C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Vattenavgifter</w:t>
      </w:r>
      <w:r w:rsidR="005C0EA4" w:rsidRPr="005C0EA4">
        <w:rPr>
          <w:rFonts w:cstheme="minorHAnsi"/>
        </w:rPr>
        <w:t xml:space="preserve"> debiteras separat med en fast avgift under januari månad varje år (</w:t>
      </w:r>
      <w:r w:rsidR="003818AE">
        <w:rPr>
          <w:rFonts w:cstheme="minorHAnsi"/>
        </w:rPr>
        <w:t>å</w:t>
      </w:r>
      <w:r w:rsidR="005C0EA4" w:rsidRPr="005C0EA4">
        <w:rPr>
          <w:rFonts w:cstheme="minorHAnsi"/>
        </w:rPr>
        <w:t>r 202</w:t>
      </w:r>
      <w:r w:rsidR="00AB7680">
        <w:rPr>
          <w:rFonts w:cstheme="minorHAnsi"/>
        </w:rPr>
        <w:t>4</w:t>
      </w:r>
      <w:r w:rsidR="005C0EA4" w:rsidRPr="005C0EA4">
        <w:rPr>
          <w:rFonts w:cstheme="minorHAnsi"/>
        </w:rPr>
        <w:t xml:space="preserve"> </w:t>
      </w:r>
      <w:r w:rsidR="00AB7680">
        <w:rPr>
          <w:rFonts w:cstheme="minorHAnsi"/>
        </w:rPr>
        <w:t>5</w:t>
      </w:r>
      <w:bookmarkStart w:id="0" w:name="_GoBack"/>
      <w:bookmarkEnd w:id="0"/>
      <w:r w:rsidR="005C0EA4" w:rsidRPr="005C0EA4">
        <w:rPr>
          <w:rFonts w:cstheme="minorHAnsi"/>
        </w:rPr>
        <w:t>000kr)</w:t>
      </w:r>
      <w:r w:rsidR="003818AE">
        <w:rPr>
          <w:rFonts w:cstheme="minorHAnsi"/>
        </w:rPr>
        <w:t>,</w:t>
      </w:r>
      <w:r w:rsidRPr="005C0EA4">
        <w:rPr>
          <w:rFonts w:cstheme="minorHAnsi"/>
        </w:rPr>
        <w:t xml:space="preserve"> </w:t>
      </w:r>
      <w:r w:rsidR="003818AE">
        <w:rPr>
          <w:rFonts w:cstheme="minorHAnsi"/>
        </w:rPr>
        <w:t>s</w:t>
      </w:r>
      <w:r w:rsidR="005C0EA4" w:rsidRPr="005C0EA4">
        <w:rPr>
          <w:rFonts w:cstheme="minorHAnsi"/>
        </w:rPr>
        <w:t xml:space="preserve">amt en </w:t>
      </w:r>
      <w:r w:rsidRPr="005C0EA4">
        <w:rPr>
          <w:rFonts w:cstheme="minorHAnsi"/>
        </w:rPr>
        <w:t xml:space="preserve">rörlig del </w:t>
      </w:r>
      <w:r w:rsidR="005C0EA4" w:rsidRPr="005C0EA4">
        <w:rPr>
          <w:rFonts w:cstheme="minorHAnsi"/>
        </w:rPr>
        <w:t xml:space="preserve">på den faktiska förbrukningen i respektive lägenhet som </w:t>
      </w:r>
      <w:r w:rsidR="003818AE">
        <w:rPr>
          <w:rFonts w:cstheme="minorHAnsi"/>
        </w:rPr>
        <w:t xml:space="preserve">också </w:t>
      </w:r>
      <w:r w:rsidR="005C0EA4" w:rsidRPr="005C0EA4">
        <w:rPr>
          <w:rFonts w:cstheme="minorHAnsi"/>
        </w:rPr>
        <w:t>faktureras en gång per år</w:t>
      </w:r>
      <w:r w:rsidR="009D5B2C">
        <w:rPr>
          <w:rFonts w:cstheme="minorHAnsi"/>
        </w:rPr>
        <w:t xml:space="preserve"> </w:t>
      </w:r>
      <w:r w:rsidR="009D5B2C" w:rsidRPr="00054AE1">
        <w:rPr>
          <w:rFonts w:cstheme="minorHAnsi"/>
        </w:rPr>
        <w:t>av Katrinelund i Närke AB</w:t>
      </w:r>
      <w:r w:rsidR="005C0EA4" w:rsidRPr="00054AE1">
        <w:rPr>
          <w:rFonts w:cstheme="minorHAnsi"/>
        </w:rPr>
        <w:t>.</w:t>
      </w:r>
      <w:r w:rsidR="009D5B2C" w:rsidRPr="00054AE1">
        <w:rPr>
          <w:rFonts w:cstheme="minorHAnsi"/>
        </w:rPr>
        <w:t xml:space="preserve"> </w:t>
      </w:r>
    </w:p>
    <w:p w14:paraId="190F1633" w14:textId="77777777" w:rsidR="006C4A8C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Elavtal tecknar man själv.</w:t>
      </w:r>
      <w:r w:rsidR="001E614A" w:rsidRPr="005C0EA4">
        <w:rPr>
          <w:rFonts w:cstheme="minorHAnsi"/>
        </w:rPr>
        <w:t xml:space="preserve"> </w:t>
      </w:r>
      <w:r w:rsidRPr="005C0EA4">
        <w:rPr>
          <w:rFonts w:cstheme="minorHAnsi"/>
        </w:rPr>
        <w:t>Fiber finns framdraget, avtal tecknar man själv.</w:t>
      </w:r>
    </w:p>
    <w:p w14:paraId="72D374CC" w14:textId="77777777" w:rsidR="00BB5643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 xml:space="preserve">Sotning sker med olika intervall beroende av nyttjandet av kamin. Respektive medlem ansvara för att detta sker på stipulerat sätt. </w:t>
      </w:r>
    </w:p>
    <w:p w14:paraId="1ACD2925" w14:textId="77777777" w:rsidR="008955B1" w:rsidRDefault="00BB5643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Vid behov hjälp med arbete som berör nedanstående är avtal slutet med:</w:t>
      </w:r>
      <w:r w:rsidRPr="005C0EA4">
        <w:rPr>
          <w:rFonts w:cstheme="minorHAnsi"/>
        </w:rPr>
        <w:br/>
        <w:t>El: Urban Karlsson tel.: 070 538 04 71</w:t>
      </w:r>
      <w:r w:rsidRPr="005C0EA4">
        <w:rPr>
          <w:rFonts w:cstheme="minorHAnsi"/>
        </w:rPr>
        <w:br/>
        <w:t>VVS: Charlies rör tel. 070 330 30 44</w:t>
      </w:r>
    </w:p>
    <w:p w14:paraId="40C60DFC" w14:textId="745F405D" w:rsidR="006C4A8C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Alla medlemmar ska teckna hemförsäkring, bostadsrättstillägget finns i föreningens försäkring.</w:t>
      </w:r>
    </w:p>
    <w:p w14:paraId="091342FC" w14:textId="022B0A8D" w:rsidR="006C4A8C" w:rsidRPr="00A03FDA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  <w:color w:val="333333"/>
        </w:rPr>
        <w:t>Om du har tankar, idéer eller förslag på förbättringa</w:t>
      </w:r>
      <w:r w:rsidR="007D6208" w:rsidRPr="005C0EA4">
        <w:rPr>
          <w:rFonts w:cstheme="minorHAnsi"/>
          <w:color w:val="333333"/>
        </w:rPr>
        <w:t>r så kontakta gärna</w:t>
      </w:r>
      <w:r w:rsidR="009E62FD" w:rsidRPr="005C0EA4">
        <w:rPr>
          <w:rFonts w:cstheme="minorHAnsi"/>
          <w:color w:val="333333"/>
        </w:rPr>
        <w:t xml:space="preserve"> oss </w:t>
      </w:r>
      <w:r w:rsidR="007D6208" w:rsidRPr="005C0EA4">
        <w:rPr>
          <w:rFonts w:cstheme="minorHAnsi"/>
          <w:color w:val="333333"/>
        </w:rPr>
        <w:t xml:space="preserve"> via mail </w:t>
      </w:r>
      <w:r w:rsidR="00A03FDA">
        <w:rPr>
          <w:rFonts w:cstheme="minorHAnsi"/>
        </w:rPr>
        <w:t>eller telefonn</w:t>
      </w:r>
      <w:r w:rsidR="00A03FDA" w:rsidRPr="00A03FDA">
        <w:rPr>
          <w:rFonts w:cstheme="minorHAnsi"/>
        </w:rPr>
        <w:t>ummer som finns i bifogad bilaga.</w:t>
      </w:r>
    </w:p>
    <w:p w14:paraId="42FD6722" w14:textId="1E6DECCC" w:rsidR="006C4A8C" w:rsidRPr="005C0EA4" w:rsidRDefault="006C4A8C" w:rsidP="00F84D57">
      <w:pPr>
        <w:spacing w:line="240" w:lineRule="auto"/>
        <w:rPr>
          <w:rFonts w:cstheme="minorHAnsi"/>
          <w:color w:val="333333"/>
        </w:rPr>
      </w:pPr>
      <w:r w:rsidRPr="005C0EA4">
        <w:rPr>
          <w:rFonts w:cstheme="minorHAnsi"/>
          <w:color w:val="333333"/>
        </w:rPr>
        <w:t>Till sist vill vi än en gång önska dig varmt välkomm</w:t>
      </w:r>
      <w:r w:rsidR="00924787">
        <w:rPr>
          <w:rFonts w:cstheme="minorHAnsi"/>
          <w:color w:val="333333"/>
        </w:rPr>
        <w:t>en</w:t>
      </w:r>
      <w:r w:rsidRPr="005C0EA4">
        <w:rPr>
          <w:rFonts w:cstheme="minorHAnsi"/>
          <w:color w:val="333333"/>
        </w:rPr>
        <w:t xml:space="preserve"> i vår fina förening och hoppas att du kommer att trivas tillsammans med oss!</w:t>
      </w:r>
    </w:p>
    <w:p w14:paraId="0E6A55ED" w14:textId="77777777" w:rsidR="006C4A8C" w:rsidRPr="005C0EA4" w:rsidRDefault="006C4A8C" w:rsidP="005C0EA4">
      <w:pPr>
        <w:rPr>
          <w:rFonts w:cstheme="minorHAnsi"/>
          <w:color w:val="333333"/>
        </w:rPr>
      </w:pPr>
      <w:r w:rsidRPr="005C0EA4">
        <w:rPr>
          <w:rFonts w:cstheme="minorHAnsi"/>
          <w:color w:val="333333"/>
        </w:rPr>
        <w:t>Vänliga hälsningar,</w:t>
      </w:r>
    </w:p>
    <w:p w14:paraId="206F1F05" w14:textId="7AC427E7" w:rsidR="006C4A8C" w:rsidRDefault="007D6208" w:rsidP="005C0EA4">
      <w:pPr>
        <w:rPr>
          <w:rFonts w:cstheme="minorHAnsi"/>
          <w:color w:val="333333"/>
        </w:rPr>
      </w:pPr>
      <w:r w:rsidRPr="005C0EA4">
        <w:rPr>
          <w:rFonts w:cstheme="minorHAnsi"/>
          <w:color w:val="333333"/>
        </w:rPr>
        <w:t>Styrelsen Brf Lugnet.</w:t>
      </w:r>
      <w:r w:rsidR="008455FF">
        <w:rPr>
          <w:rFonts w:cstheme="minorHAnsi"/>
          <w:color w:val="333333"/>
        </w:rPr>
        <w:br/>
        <w:t>Uppdaterad 230709</w:t>
      </w:r>
    </w:p>
    <w:p w14:paraId="6BD7458B" w14:textId="08E83ED3" w:rsidR="00A03FDA" w:rsidRPr="005C0EA4" w:rsidRDefault="00A03FDA" w:rsidP="005C0EA4">
      <w:pPr>
        <w:rPr>
          <w:rFonts w:cstheme="minorHAnsi"/>
          <w:color w:val="333333"/>
        </w:rPr>
      </w:pPr>
      <w:proofErr w:type="gramStart"/>
      <w:r>
        <w:rPr>
          <w:rFonts w:cstheme="minorHAnsi"/>
          <w:color w:val="333333"/>
        </w:rPr>
        <w:t>Bilaga :</w:t>
      </w:r>
      <w:proofErr w:type="gramEnd"/>
      <w:r>
        <w:rPr>
          <w:rFonts w:cstheme="minorHAnsi"/>
          <w:color w:val="333333"/>
        </w:rPr>
        <w:t xml:space="preserve"> medlemsregister. </w:t>
      </w:r>
      <w:r w:rsidR="000D530B">
        <w:rPr>
          <w:rFonts w:cstheme="minorHAnsi"/>
          <w:color w:val="333333"/>
        </w:rPr>
        <w:t xml:space="preserve">Stadgar. </w:t>
      </w:r>
    </w:p>
    <w:p w14:paraId="6205C5F3" w14:textId="77777777" w:rsidR="00CF3115" w:rsidRPr="005C0EA4" w:rsidRDefault="00CF3115" w:rsidP="005C0EA4">
      <w:pPr>
        <w:rPr>
          <w:rFonts w:cstheme="minorHAnsi"/>
        </w:rPr>
      </w:pPr>
    </w:p>
    <w:sectPr w:rsidR="00CF3115" w:rsidRPr="005C0EA4" w:rsidSect="00F21E6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DD15" w14:textId="77777777" w:rsidR="00B71A6A" w:rsidRDefault="00B71A6A" w:rsidP="00396E5A">
      <w:pPr>
        <w:spacing w:after="0" w:line="240" w:lineRule="auto"/>
      </w:pPr>
      <w:r>
        <w:separator/>
      </w:r>
    </w:p>
  </w:endnote>
  <w:endnote w:type="continuationSeparator" w:id="0">
    <w:p w14:paraId="7A243AB2" w14:textId="77777777" w:rsidR="00B71A6A" w:rsidRDefault="00B71A6A" w:rsidP="0039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99503" w14:textId="77777777" w:rsidR="00B71A6A" w:rsidRDefault="00B71A6A" w:rsidP="00396E5A">
      <w:pPr>
        <w:spacing w:after="0" w:line="240" w:lineRule="auto"/>
      </w:pPr>
      <w:r>
        <w:separator/>
      </w:r>
    </w:p>
  </w:footnote>
  <w:footnote w:type="continuationSeparator" w:id="0">
    <w:p w14:paraId="26D4363E" w14:textId="77777777" w:rsidR="00B71A6A" w:rsidRDefault="00B71A6A" w:rsidP="0039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2DA7" w14:textId="77777777" w:rsidR="00396E5A" w:rsidRDefault="00396E5A" w:rsidP="00396E5A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06CCACB9" wp14:editId="750AEDA0">
          <wp:extent cx="781397" cy="758141"/>
          <wp:effectExtent l="0" t="0" r="0" b="444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912" cy="76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85F"/>
    <w:multiLevelType w:val="hybridMultilevel"/>
    <w:tmpl w:val="F9B65FD4"/>
    <w:lvl w:ilvl="0" w:tplc="9D02E424">
      <w:start w:val="81"/>
      <w:numFmt w:val="decimal"/>
      <w:lvlText w:val="§ %1."/>
      <w:lvlJc w:val="left"/>
      <w:pPr>
        <w:ind w:left="1495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2215" w:hanging="360"/>
      </w:pPr>
    </w:lvl>
    <w:lvl w:ilvl="2" w:tplc="041D001B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C477BDE"/>
    <w:multiLevelType w:val="hybridMultilevel"/>
    <w:tmpl w:val="79508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12B57"/>
    <w:multiLevelType w:val="hybridMultilevel"/>
    <w:tmpl w:val="AFF85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B0"/>
    <w:rsid w:val="00003943"/>
    <w:rsid w:val="00005D0F"/>
    <w:rsid w:val="00013501"/>
    <w:rsid w:val="00017141"/>
    <w:rsid w:val="000227DE"/>
    <w:rsid w:val="000367A3"/>
    <w:rsid w:val="000429AF"/>
    <w:rsid w:val="00054AE1"/>
    <w:rsid w:val="00056803"/>
    <w:rsid w:val="00077B43"/>
    <w:rsid w:val="00084D9A"/>
    <w:rsid w:val="00091E1D"/>
    <w:rsid w:val="000D530B"/>
    <w:rsid w:val="000F7FFB"/>
    <w:rsid w:val="001213A9"/>
    <w:rsid w:val="00126DF3"/>
    <w:rsid w:val="00131B98"/>
    <w:rsid w:val="00147585"/>
    <w:rsid w:val="00177F50"/>
    <w:rsid w:val="001E2D72"/>
    <w:rsid w:val="001E614A"/>
    <w:rsid w:val="001F3362"/>
    <w:rsid w:val="001F341C"/>
    <w:rsid w:val="00222CA4"/>
    <w:rsid w:val="002433D7"/>
    <w:rsid w:val="00275655"/>
    <w:rsid w:val="002813AD"/>
    <w:rsid w:val="002A1450"/>
    <w:rsid w:val="002A2F4E"/>
    <w:rsid w:val="002D4DB0"/>
    <w:rsid w:val="002E16DB"/>
    <w:rsid w:val="002E6516"/>
    <w:rsid w:val="002F12CB"/>
    <w:rsid w:val="00326186"/>
    <w:rsid w:val="00377005"/>
    <w:rsid w:val="003818AE"/>
    <w:rsid w:val="00381C42"/>
    <w:rsid w:val="0038737A"/>
    <w:rsid w:val="0039431F"/>
    <w:rsid w:val="00396E5A"/>
    <w:rsid w:val="003977CB"/>
    <w:rsid w:val="003D64A6"/>
    <w:rsid w:val="003E0135"/>
    <w:rsid w:val="003E51B5"/>
    <w:rsid w:val="004001B9"/>
    <w:rsid w:val="0042234F"/>
    <w:rsid w:val="0043229B"/>
    <w:rsid w:val="004331A5"/>
    <w:rsid w:val="0044386C"/>
    <w:rsid w:val="004511E7"/>
    <w:rsid w:val="00491003"/>
    <w:rsid w:val="004933C5"/>
    <w:rsid w:val="004976FF"/>
    <w:rsid w:val="004B3469"/>
    <w:rsid w:val="004B7A6B"/>
    <w:rsid w:val="004B7D88"/>
    <w:rsid w:val="004C4BD8"/>
    <w:rsid w:val="004D4F23"/>
    <w:rsid w:val="004E04F8"/>
    <w:rsid w:val="004E2275"/>
    <w:rsid w:val="005275E0"/>
    <w:rsid w:val="00532E9A"/>
    <w:rsid w:val="005456CD"/>
    <w:rsid w:val="0054708D"/>
    <w:rsid w:val="00552900"/>
    <w:rsid w:val="00570681"/>
    <w:rsid w:val="00594E59"/>
    <w:rsid w:val="005B32BF"/>
    <w:rsid w:val="005C0EA4"/>
    <w:rsid w:val="00600824"/>
    <w:rsid w:val="00662D8D"/>
    <w:rsid w:val="006C011C"/>
    <w:rsid w:val="006C4A8C"/>
    <w:rsid w:val="006C7C1E"/>
    <w:rsid w:val="006C7E5A"/>
    <w:rsid w:val="006F6FF8"/>
    <w:rsid w:val="00710897"/>
    <w:rsid w:val="00717A36"/>
    <w:rsid w:val="007217C1"/>
    <w:rsid w:val="00733104"/>
    <w:rsid w:val="007851BE"/>
    <w:rsid w:val="00785EE1"/>
    <w:rsid w:val="00792884"/>
    <w:rsid w:val="007A4EE2"/>
    <w:rsid w:val="007A7C19"/>
    <w:rsid w:val="007D6208"/>
    <w:rsid w:val="008022B4"/>
    <w:rsid w:val="0081500B"/>
    <w:rsid w:val="00822C48"/>
    <w:rsid w:val="008335EF"/>
    <w:rsid w:val="0083405D"/>
    <w:rsid w:val="008455FF"/>
    <w:rsid w:val="00846700"/>
    <w:rsid w:val="00846FDE"/>
    <w:rsid w:val="00884DCC"/>
    <w:rsid w:val="008955B1"/>
    <w:rsid w:val="00896348"/>
    <w:rsid w:val="008A0872"/>
    <w:rsid w:val="008C3A7A"/>
    <w:rsid w:val="008D684F"/>
    <w:rsid w:val="008D6B5B"/>
    <w:rsid w:val="008D707B"/>
    <w:rsid w:val="008E3901"/>
    <w:rsid w:val="008E4F93"/>
    <w:rsid w:val="008F1AF7"/>
    <w:rsid w:val="00913136"/>
    <w:rsid w:val="009210CD"/>
    <w:rsid w:val="00924787"/>
    <w:rsid w:val="00952824"/>
    <w:rsid w:val="0098525A"/>
    <w:rsid w:val="00990D77"/>
    <w:rsid w:val="009C0D1D"/>
    <w:rsid w:val="009C248D"/>
    <w:rsid w:val="009D5B2C"/>
    <w:rsid w:val="009D606C"/>
    <w:rsid w:val="009E018F"/>
    <w:rsid w:val="009E62FD"/>
    <w:rsid w:val="00A03FDA"/>
    <w:rsid w:val="00A7171A"/>
    <w:rsid w:val="00A80078"/>
    <w:rsid w:val="00A87239"/>
    <w:rsid w:val="00AB2BB3"/>
    <w:rsid w:val="00AB7680"/>
    <w:rsid w:val="00AC0255"/>
    <w:rsid w:val="00AC3CAA"/>
    <w:rsid w:val="00AD3903"/>
    <w:rsid w:val="00AD6CBA"/>
    <w:rsid w:val="00B27D31"/>
    <w:rsid w:val="00B64DB0"/>
    <w:rsid w:val="00B71A6A"/>
    <w:rsid w:val="00BB5643"/>
    <w:rsid w:val="00BB574A"/>
    <w:rsid w:val="00BC1055"/>
    <w:rsid w:val="00BC3BCC"/>
    <w:rsid w:val="00BD21FE"/>
    <w:rsid w:val="00C16461"/>
    <w:rsid w:val="00C177C9"/>
    <w:rsid w:val="00C43D3E"/>
    <w:rsid w:val="00CA1A3C"/>
    <w:rsid w:val="00CE5744"/>
    <w:rsid w:val="00CF3115"/>
    <w:rsid w:val="00CF5CBD"/>
    <w:rsid w:val="00D3356F"/>
    <w:rsid w:val="00D37A05"/>
    <w:rsid w:val="00D7629D"/>
    <w:rsid w:val="00D77F71"/>
    <w:rsid w:val="00DA0DA9"/>
    <w:rsid w:val="00DA1723"/>
    <w:rsid w:val="00DB443A"/>
    <w:rsid w:val="00DE28C9"/>
    <w:rsid w:val="00E16991"/>
    <w:rsid w:val="00E173C2"/>
    <w:rsid w:val="00E34E2A"/>
    <w:rsid w:val="00E5153F"/>
    <w:rsid w:val="00E72C27"/>
    <w:rsid w:val="00E94613"/>
    <w:rsid w:val="00ED61EF"/>
    <w:rsid w:val="00ED7023"/>
    <w:rsid w:val="00ED70A9"/>
    <w:rsid w:val="00F05789"/>
    <w:rsid w:val="00F16E3F"/>
    <w:rsid w:val="00F21E64"/>
    <w:rsid w:val="00F35C41"/>
    <w:rsid w:val="00F672DE"/>
    <w:rsid w:val="00F84D57"/>
    <w:rsid w:val="00F91B9F"/>
    <w:rsid w:val="00FA50EA"/>
    <w:rsid w:val="00FB7BA3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BE0F"/>
  <w15:docId w15:val="{B508EC8D-128C-4100-AC68-A273019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B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6E5A"/>
  </w:style>
  <w:style w:type="paragraph" w:styleId="Sidfot">
    <w:name w:val="footer"/>
    <w:basedOn w:val="Normal"/>
    <w:link w:val="SidfotChar"/>
    <w:uiPriority w:val="99"/>
    <w:unhideWhenUsed/>
    <w:rsid w:val="0039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6E5A"/>
  </w:style>
  <w:style w:type="paragraph" w:styleId="Ballongtext">
    <w:name w:val="Balloon Text"/>
    <w:basedOn w:val="Normal"/>
    <w:link w:val="BallongtextChar"/>
    <w:uiPriority w:val="99"/>
    <w:semiHidden/>
    <w:unhideWhenUsed/>
    <w:rsid w:val="0008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4D9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D4F2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7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C4A8C"/>
    <w:rPr>
      <w:b/>
      <w:bCs/>
    </w:rPr>
  </w:style>
  <w:style w:type="paragraph" w:styleId="Ingetavstnd">
    <w:name w:val="No Spacing"/>
    <w:uiPriority w:val="1"/>
    <w:qFormat/>
    <w:rsid w:val="001E2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a6d104e9-1a97-4d5f-9ec9-4024d990a1de@EURP194.PROD.OUTLOO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ed1d7dac-325d-45de-8c3e-4f6ccd33a79b@EURP194.PROD.OUTLOO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5B44-BC9B-46C7-8D1C-29A54CD5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Sarbacken Anders</dc:creator>
  <cp:lastModifiedBy>Johansson Stellan, Områdesledning nära vård</cp:lastModifiedBy>
  <cp:revision>2</cp:revision>
  <cp:lastPrinted>2018-10-31T11:39:00Z</cp:lastPrinted>
  <dcterms:created xsi:type="dcterms:W3CDTF">2024-01-05T13:12:00Z</dcterms:created>
  <dcterms:modified xsi:type="dcterms:W3CDTF">2024-01-05T13:12:00Z</dcterms:modified>
</cp:coreProperties>
</file>